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Rain 4</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try out Candy Rain 4 today if you have been searching for the finest puzzle, match 3, high score and food games online? In the game, you join forces with a candy-loving girl who needs to connect all the delicious delights to reach the targets in each level. Don’t use too many moves or you won’t be able to get the results you require. You can use your mouse to play the game, and there are ample opportunities for earning points and gaining bonuses as you complete levels. Get started with Candy Rain 4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